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BF" w:rsidRPr="00DF686C" w:rsidRDefault="00B766BF" w:rsidP="00B766B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F686C">
        <w:rPr>
          <w:rFonts w:ascii="Times New Roman" w:hAnsi="Times New Roman"/>
          <w:sz w:val="28"/>
          <w:szCs w:val="28"/>
        </w:rPr>
        <w:t>Trường</w:t>
      </w:r>
      <w:proofErr w:type="spellEnd"/>
      <w:r w:rsidRPr="00DF686C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/>
          <w:sz w:val="28"/>
          <w:szCs w:val="28"/>
        </w:rPr>
        <w:t>Khánh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DF6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86C">
        <w:rPr>
          <w:rFonts w:ascii="Times New Roman" w:hAnsi="Times New Roman"/>
          <w:i/>
          <w:sz w:val="28"/>
          <w:szCs w:val="28"/>
        </w:rPr>
        <w:t>Thứ</w:t>
      </w:r>
      <w:proofErr w:type="spellEnd"/>
      <w:r w:rsidRPr="00DF686C">
        <w:rPr>
          <w:rFonts w:ascii="Times New Roman" w:hAnsi="Times New Roman"/>
          <w:i/>
          <w:sz w:val="28"/>
          <w:szCs w:val="28"/>
        </w:rPr>
        <w:t xml:space="preserve"> …….. </w:t>
      </w:r>
      <w:proofErr w:type="spellStart"/>
      <w:proofErr w:type="gramStart"/>
      <w:r w:rsidRPr="00DF686C">
        <w:rPr>
          <w:rFonts w:ascii="Times New Roman" w:hAnsi="Times New Roman"/>
          <w:i/>
          <w:sz w:val="28"/>
          <w:szCs w:val="28"/>
        </w:rPr>
        <w:t>ngày</w:t>
      </w:r>
      <w:proofErr w:type="spellEnd"/>
      <w:proofErr w:type="gramEnd"/>
      <w:r w:rsidRPr="00DF686C">
        <w:rPr>
          <w:rFonts w:ascii="Times New Roman" w:hAnsi="Times New Roman"/>
          <w:i/>
          <w:sz w:val="28"/>
          <w:szCs w:val="28"/>
        </w:rPr>
        <w:t xml:space="preserve"> …. </w:t>
      </w:r>
      <w:proofErr w:type="spellStart"/>
      <w:proofErr w:type="gramStart"/>
      <w:r w:rsidRPr="00DF686C">
        <w:rPr>
          <w:rFonts w:ascii="Times New Roman" w:hAnsi="Times New Roman"/>
          <w:i/>
          <w:sz w:val="28"/>
          <w:szCs w:val="28"/>
        </w:rPr>
        <w:t>tháng</w:t>
      </w:r>
      <w:proofErr w:type="spellEnd"/>
      <w:proofErr w:type="gramEnd"/>
      <w:r w:rsidRPr="00DF686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 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2021</w:t>
      </w:r>
    </w:p>
    <w:p w:rsidR="00B766BF" w:rsidRPr="00DF686C" w:rsidRDefault="00B766BF" w:rsidP="00B766BF">
      <w:pPr>
        <w:tabs>
          <w:tab w:val="left" w:leader="dot" w:pos="4140"/>
        </w:tabs>
        <w:rPr>
          <w:rFonts w:ascii="Times New Roman" w:hAnsi="Times New Roman"/>
          <w:sz w:val="28"/>
          <w:szCs w:val="28"/>
        </w:rPr>
      </w:pPr>
      <w:proofErr w:type="spellStart"/>
      <w:r w:rsidRPr="00DF686C">
        <w:rPr>
          <w:rFonts w:ascii="Times New Roman" w:hAnsi="Times New Roman"/>
          <w:sz w:val="28"/>
          <w:szCs w:val="28"/>
        </w:rPr>
        <w:t>Họ</w:t>
      </w:r>
      <w:proofErr w:type="spellEnd"/>
      <w:r w:rsidRPr="00DF6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86C">
        <w:rPr>
          <w:rFonts w:ascii="Times New Roman" w:hAnsi="Times New Roman"/>
          <w:sz w:val="28"/>
          <w:szCs w:val="28"/>
        </w:rPr>
        <w:t>và</w:t>
      </w:r>
      <w:proofErr w:type="spellEnd"/>
      <w:r w:rsidRPr="00DF6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86C">
        <w:rPr>
          <w:rFonts w:ascii="Times New Roman" w:hAnsi="Times New Roman"/>
          <w:sz w:val="28"/>
          <w:szCs w:val="28"/>
        </w:rPr>
        <w:t>tên</w:t>
      </w:r>
      <w:proofErr w:type="spellEnd"/>
      <w:r w:rsidRPr="00DF686C">
        <w:rPr>
          <w:rFonts w:ascii="Times New Roman" w:hAnsi="Times New Roman"/>
          <w:sz w:val="28"/>
          <w:szCs w:val="28"/>
        </w:rPr>
        <w:t xml:space="preserve">: </w:t>
      </w:r>
      <w:r w:rsidRPr="00DF686C">
        <w:rPr>
          <w:rFonts w:ascii="Times New Roman" w:hAnsi="Times New Roman"/>
          <w:sz w:val="28"/>
          <w:szCs w:val="28"/>
        </w:rPr>
        <w:tab/>
      </w:r>
      <w:r w:rsidRPr="00DF686C">
        <w:rPr>
          <w:rFonts w:ascii="Times New Roman" w:hAnsi="Times New Roman"/>
          <w:sz w:val="28"/>
          <w:szCs w:val="28"/>
        </w:rPr>
        <w:tab/>
      </w:r>
      <w:r w:rsidRPr="00DF686C">
        <w:rPr>
          <w:rFonts w:ascii="Times New Roman" w:hAnsi="Times New Roman"/>
          <w:sz w:val="28"/>
          <w:szCs w:val="28"/>
        </w:rPr>
        <w:tab/>
      </w:r>
      <w:proofErr w:type="spellStart"/>
      <w:r w:rsidRPr="00DF686C">
        <w:rPr>
          <w:rFonts w:ascii="Times New Roman" w:hAnsi="Times New Roman"/>
          <w:sz w:val="28"/>
          <w:szCs w:val="28"/>
        </w:rPr>
        <w:t>Kiểm</w:t>
      </w:r>
      <w:proofErr w:type="spellEnd"/>
      <w:r w:rsidRPr="00DF6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86C">
        <w:rPr>
          <w:rFonts w:ascii="Times New Roman" w:hAnsi="Times New Roman"/>
          <w:sz w:val="28"/>
          <w:szCs w:val="28"/>
        </w:rPr>
        <w:t>tra</w:t>
      </w:r>
      <w:proofErr w:type="spellEnd"/>
      <w:r w:rsidRPr="00DF68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……………..</w:t>
      </w:r>
    </w:p>
    <w:p w:rsidR="00B766BF" w:rsidRPr="00DF686C" w:rsidRDefault="00B766BF" w:rsidP="00B766BF">
      <w:pPr>
        <w:rPr>
          <w:rFonts w:ascii="Times New Roman" w:hAnsi="Times New Roman"/>
          <w:sz w:val="28"/>
          <w:szCs w:val="28"/>
        </w:rPr>
      </w:pPr>
      <w:proofErr w:type="spellStart"/>
      <w:r w:rsidRPr="00DF686C">
        <w:rPr>
          <w:rFonts w:ascii="Times New Roman" w:hAnsi="Times New Roman"/>
          <w:sz w:val="28"/>
          <w:szCs w:val="28"/>
        </w:rPr>
        <w:t>Lớp</w:t>
      </w:r>
      <w:proofErr w:type="spellEnd"/>
      <w:r w:rsidRPr="00DF686C">
        <w:rPr>
          <w:rFonts w:ascii="Times New Roman" w:hAnsi="Times New Roman"/>
          <w:sz w:val="28"/>
          <w:szCs w:val="28"/>
        </w:rPr>
        <w:t>: 6</w:t>
      </w:r>
      <w:r>
        <w:rPr>
          <w:rFonts w:ascii="Times New Roman" w:hAnsi="Times New Roman"/>
          <w:sz w:val="28"/>
          <w:szCs w:val="28"/>
        </w:rPr>
        <w:t>TC1</w:t>
      </w:r>
      <w:r w:rsidRPr="00DF686C">
        <w:rPr>
          <w:rFonts w:ascii="Times New Roman" w:hAnsi="Times New Roman"/>
          <w:sz w:val="28"/>
          <w:szCs w:val="28"/>
        </w:rPr>
        <w:tab/>
      </w:r>
      <w:r w:rsidRPr="00DF686C">
        <w:rPr>
          <w:rFonts w:ascii="Times New Roman" w:hAnsi="Times New Roman"/>
          <w:sz w:val="28"/>
          <w:szCs w:val="28"/>
        </w:rPr>
        <w:tab/>
      </w:r>
      <w:r w:rsidRPr="00DF686C">
        <w:rPr>
          <w:rFonts w:ascii="Times New Roman" w:hAnsi="Times New Roman"/>
          <w:sz w:val="28"/>
          <w:szCs w:val="28"/>
        </w:rPr>
        <w:tab/>
      </w:r>
      <w:r w:rsidRPr="00DF686C">
        <w:rPr>
          <w:rFonts w:ascii="Times New Roman" w:hAnsi="Times New Roman"/>
          <w:sz w:val="28"/>
          <w:szCs w:val="28"/>
        </w:rPr>
        <w:tab/>
      </w:r>
      <w:r w:rsidRPr="00DF686C">
        <w:rPr>
          <w:rFonts w:ascii="Times New Roman" w:hAnsi="Times New Roman"/>
          <w:sz w:val="28"/>
          <w:szCs w:val="28"/>
        </w:rPr>
        <w:tab/>
      </w:r>
      <w:r w:rsidRPr="00DF686C">
        <w:rPr>
          <w:rFonts w:ascii="Times New Roman" w:hAnsi="Times New Roman"/>
          <w:sz w:val="28"/>
          <w:szCs w:val="28"/>
        </w:rPr>
        <w:tab/>
      </w:r>
      <w:proofErr w:type="spellStart"/>
      <w:r w:rsidRPr="00DF686C">
        <w:rPr>
          <w:rFonts w:ascii="Times New Roman" w:hAnsi="Times New Roman"/>
          <w:sz w:val="28"/>
          <w:szCs w:val="28"/>
        </w:rPr>
        <w:t>Môn</w:t>
      </w:r>
      <w:proofErr w:type="spellEnd"/>
      <w:r w:rsidRPr="00DF686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F686C">
        <w:rPr>
          <w:rFonts w:ascii="Times New Roman" w:hAnsi="Times New Roman"/>
          <w:sz w:val="28"/>
          <w:szCs w:val="28"/>
        </w:rPr>
        <w:t>Ngữ</w:t>
      </w:r>
      <w:proofErr w:type="spellEnd"/>
      <w:r w:rsidRPr="00DF6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86C">
        <w:rPr>
          <w:rFonts w:ascii="Times New Roman" w:hAnsi="Times New Roman"/>
          <w:sz w:val="28"/>
          <w:szCs w:val="28"/>
        </w:rPr>
        <w:t>văn</w:t>
      </w:r>
      <w:proofErr w:type="spellEnd"/>
      <w:r w:rsidRPr="00DF686C">
        <w:rPr>
          <w:rFonts w:ascii="Times New Roman" w:hAnsi="Times New Roman"/>
          <w:sz w:val="28"/>
          <w:szCs w:val="28"/>
        </w:rPr>
        <w:tab/>
      </w:r>
    </w:p>
    <w:p w:rsidR="00B766BF" w:rsidRDefault="00B766BF" w:rsidP="00B766B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66BF" w:rsidRDefault="00B766BF" w:rsidP="00B766B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6B64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Pr="00DD6B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6B64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Pr="00DD6B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dưới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B766BF" w:rsidRPr="00545364" w:rsidRDefault="00B766BF" w:rsidP="00B766BF">
      <w:pPr>
        <w:spacing w:line="276" w:lineRule="auto"/>
        <w:ind w:firstLine="720"/>
        <w:jc w:val="both"/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45364"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“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thả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sào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rút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sào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rập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ràng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nhanh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cắt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Thuyền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cố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lấn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lên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Dượng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Hương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Thư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pho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tượng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đúc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bắp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thịt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cuồn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cuộn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hai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hàm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răng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cắn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chặt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quai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hàm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bạnh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cặp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mắt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nảy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lửa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ghì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trên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ngọn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sào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giống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hiệp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sĩ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Sơn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oai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linh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hùng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vĩ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45364"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:rsidR="00B766BF" w:rsidRPr="00545364" w:rsidRDefault="00B766BF" w:rsidP="00B766BF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Emphasis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545364"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545364"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Ngữ</w:t>
      </w:r>
      <w:proofErr w:type="spellEnd"/>
      <w:r w:rsidRPr="00545364"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5364"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văn</w:t>
      </w:r>
      <w:proofErr w:type="spellEnd"/>
      <w:r w:rsidRPr="00545364"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6 – </w:t>
      </w:r>
      <w:proofErr w:type="spellStart"/>
      <w:r w:rsidRPr="00545364"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Tậ</w:t>
      </w:r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p</w:t>
      </w:r>
      <w:proofErr w:type="spellEnd"/>
      <w:r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545364">
        <w:rPr>
          <w:rStyle w:val="Emphasis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766BF" w:rsidRDefault="00B766BF" w:rsidP="00B766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B64">
        <w:rPr>
          <w:rFonts w:ascii="Times New Roman" w:hAnsi="Times New Roman"/>
          <w:sz w:val="28"/>
          <w:szCs w:val="28"/>
        </w:rPr>
        <w:t>a</w:t>
      </w:r>
      <w:proofErr w:type="gramEnd"/>
      <w:r w:rsidRPr="00DD6B6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DD6B64">
        <w:rPr>
          <w:rFonts w:ascii="Times New Roman" w:hAnsi="Times New Roman"/>
          <w:sz w:val="28"/>
          <w:szCs w:val="28"/>
        </w:rPr>
        <w:t>Đoạn</w:t>
      </w:r>
      <w:proofErr w:type="spellEnd"/>
      <w:r w:rsidRPr="00DD6B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 w:rsidRPr="00DD6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64">
        <w:rPr>
          <w:rFonts w:ascii="Times New Roman" w:hAnsi="Times New Roman"/>
          <w:sz w:val="28"/>
          <w:szCs w:val="28"/>
        </w:rPr>
        <w:t>văn</w:t>
      </w:r>
      <w:proofErr w:type="spellEnd"/>
      <w:r w:rsidRPr="00DD6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64">
        <w:rPr>
          <w:rFonts w:ascii="Times New Roman" w:hAnsi="Times New Roman"/>
          <w:sz w:val="28"/>
          <w:szCs w:val="28"/>
        </w:rPr>
        <w:t>bản</w:t>
      </w:r>
      <w:proofErr w:type="spellEnd"/>
      <w:r w:rsidRPr="00DD6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64">
        <w:rPr>
          <w:rFonts w:ascii="Times New Roman" w:hAnsi="Times New Roman"/>
          <w:sz w:val="28"/>
          <w:szCs w:val="28"/>
        </w:rPr>
        <w:t>nào</w:t>
      </w:r>
      <w:proofErr w:type="spellEnd"/>
      <w:r w:rsidRPr="00DD6B64">
        <w:rPr>
          <w:rFonts w:ascii="Times New Roman" w:hAnsi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 xml:space="preserve">Ai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ấy</w:t>
      </w:r>
      <w:proofErr w:type="spellEnd"/>
      <w:r w:rsidRPr="00DD6B64"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766BF" w:rsidRPr="00DD6B64" w:rsidRDefault="00B766BF" w:rsidP="00B766BF">
      <w:pPr>
        <w:tabs>
          <w:tab w:val="left" w:leader="dot" w:pos="90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66BF" w:rsidRDefault="00B766BF" w:rsidP="00B766BF">
      <w:pPr>
        <w:shd w:val="clear" w:color="auto" w:fill="FFFFFF"/>
        <w:spacing w:after="75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bidi="ar-SA"/>
        </w:rPr>
      </w:pPr>
      <w:proofErr w:type="gramStart"/>
      <w:r w:rsidRPr="00DD6B64">
        <w:rPr>
          <w:rFonts w:ascii="Times New Roman" w:hAnsi="Times New Roman"/>
          <w:sz w:val="28"/>
          <w:szCs w:val="28"/>
        </w:rPr>
        <w:t>b</w:t>
      </w:r>
      <w:proofErr w:type="gramEnd"/>
      <w:r w:rsidRPr="00DD6B64">
        <w:rPr>
          <w:rFonts w:ascii="Times New Roman" w:hAnsi="Times New Roman"/>
          <w:sz w:val="28"/>
          <w:szCs w:val="28"/>
        </w:rPr>
        <w:t>/</w:t>
      </w:r>
      <w:r w:rsidRPr="008E047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trên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phương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biểu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đạt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nào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?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trên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là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gì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? (2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điểm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>)</w:t>
      </w:r>
    </w:p>
    <w:p w:rsidR="00B766BF" w:rsidRPr="008E0471" w:rsidRDefault="00B766BF" w:rsidP="00B766BF">
      <w:pPr>
        <w:shd w:val="clear" w:color="auto" w:fill="FFFFFF"/>
        <w:tabs>
          <w:tab w:val="left" w:leader="dot" w:pos="9000"/>
        </w:tabs>
        <w:spacing w:after="75" w:line="360" w:lineRule="auto"/>
        <w:jc w:val="both"/>
        <w:textAlignment w:val="baseline"/>
        <w:rPr>
          <w:rFonts w:ascii="Arial" w:eastAsia="Times New Roman" w:hAnsi="Arial" w:cs="Arial"/>
          <w:color w:val="0F6281"/>
          <w:sz w:val="21"/>
          <w:szCs w:val="21"/>
          <w:lang w:bidi="ar-SA"/>
        </w:rPr>
      </w:pPr>
      <w:r>
        <w:rPr>
          <w:rFonts w:ascii="Times New Roman" w:eastAsia="Times New Roman" w:hAnsi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/>
          <w:sz w:val="28"/>
          <w:szCs w:val="28"/>
          <w:lang w:bidi="ar-SA"/>
        </w:rPr>
        <w:tab/>
      </w:r>
    </w:p>
    <w:p w:rsidR="00B766BF" w:rsidRDefault="00B766BF" w:rsidP="00B766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B64">
        <w:rPr>
          <w:rFonts w:ascii="Times New Roman" w:hAnsi="Times New Roman"/>
          <w:sz w:val="28"/>
          <w:szCs w:val="28"/>
        </w:rPr>
        <w:t>c</w:t>
      </w:r>
      <w:proofErr w:type="gramEnd"/>
      <w:r w:rsidRPr="00DD6B64"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/>
          <w:sz w:val="28"/>
          <w:szCs w:val="28"/>
        </w:rPr>
        <w:t>sánh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/>
          <w:sz w:val="28"/>
          <w:szCs w:val="28"/>
        </w:rPr>
        <w:t>sánh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2070"/>
        <w:gridCol w:w="1713"/>
        <w:gridCol w:w="2348"/>
      </w:tblGrid>
      <w:tr w:rsidR="00B766BF" w:rsidRPr="005104F8" w:rsidTr="00BD3517">
        <w:tc>
          <w:tcPr>
            <w:tcW w:w="3258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  <w:p w:rsidR="00B766BF" w:rsidRPr="005104F8" w:rsidRDefault="00B766BF" w:rsidP="00BD351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4F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2348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B (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5104F8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5104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766BF" w:rsidRPr="005104F8" w:rsidTr="00BD3517">
        <w:tc>
          <w:tcPr>
            <w:tcW w:w="3258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BF" w:rsidRPr="005104F8" w:rsidTr="00BD3517">
        <w:tc>
          <w:tcPr>
            <w:tcW w:w="3258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B766BF" w:rsidRPr="005104F8" w:rsidRDefault="00B766BF" w:rsidP="00BD351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66BF" w:rsidRPr="00DD6B64" w:rsidRDefault="00B766BF" w:rsidP="00B766B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66BF" w:rsidRPr="00DD6B64" w:rsidRDefault="00B766BF" w:rsidP="00B766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 xml:space="preserve">/ Qua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0BA1" w:rsidRDefault="00B766BF" w:rsidP="00B766BF">
      <w:pPr>
        <w:tabs>
          <w:tab w:val="left" w:leader="dot" w:pos="9360"/>
        </w:tabs>
        <w:spacing w:line="360" w:lineRule="auto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</w:p>
    <w:sectPr w:rsidR="00900BA1" w:rsidSect="00B766BF">
      <w:pgSz w:w="12240" w:h="15840"/>
      <w:pgMar w:top="576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BF"/>
    <w:rsid w:val="00900BA1"/>
    <w:rsid w:val="00B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BF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766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BF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76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>home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2021-02-18T04:49:00Z</dcterms:created>
  <dcterms:modified xsi:type="dcterms:W3CDTF">2021-02-18T04:51:00Z</dcterms:modified>
</cp:coreProperties>
</file>